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A1A74" w14:textId="77777777" w:rsidR="00B819AC" w:rsidRDefault="00B819AC" w:rsidP="00B0774E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</w:p>
    <w:p w14:paraId="22058EE3" w14:textId="77777777" w:rsidR="00B819AC" w:rsidRDefault="00B819AC" w:rsidP="00B0774E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</w:p>
    <w:p w14:paraId="4A475D86" w14:textId="70680498" w:rsidR="00932E51" w:rsidRDefault="00C20E06" w:rsidP="00E26286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</w:pPr>
      <w:r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>Referat</w:t>
      </w:r>
    </w:p>
    <w:p w14:paraId="2EDBCD53" w14:textId="2A4D0327" w:rsidR="00D96C8C" w:rsidRPr="00D96C8C" w:rsidRDefault="00D36072" w:rsidP="00E26286">
      <w:pPr>
        <w:pStyle w:val="Pa0"/>
        <w:jc w:val="center"/>
        <w:rPr>
          <w:rStyle w:val="A0"/>
          <w:rFonts w:asciiTheme="minorHAnsi" w:hAnsiTheme="minorHAnsi" w:cstheme="minorHAnsi"/>
          <w:b/>
          <w:color w:val="003283"/>
          <w:sz w:val="16"/>
          <w:szCs w:val="16"/>
        </w:rPr>
      </w:pPr>
      <w:r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t>Arbeidsgruppe Revisjon av samarbeidsavtale i Helsefellesskapet Lofoten, Vesterålen, Salten</w:t>
      </w:r>
      <w:r w:rsidR="00D96C8C">
        <w:rPr>
          <w:rStyle w:val="A0"/>
          <w:rFonts w:asciiTheme="minorHAnsi" w:hAnsiTheme="minorHAnsi" w:cstheme="minorHAnsi"/>
          <w:b/>
          <w:color w:val="003283"/>
          <w:sz w:val="40"/>
          <w:szCs w:val="40"/>
        </w:rPr>
        <w:br/>
      </w:r>
    </w:p>
    <w:p w14:paraId="4160B55B" w14:textId="77777777" w:rsidR="00B0774E" w:rsidRDefault="00B0774E" w:rsidP="00B0774E">
      <w:pPr>
        <w:pStyle w:val="Default"/>
      </w:pPr>
    </w:p>
    <w:p w14:paraId="361A337C" w14:textId="77777777" w:rsidR="00C20E06" w:rsidRDefault="00C20E06" w:rsidP="00B0774E">
      <w:pPr>
        <w:pStyle w:val="Default"/>
      </w:pPr>
    </w:p>
    <w:p w14:paraId="2635E434" w14:textId="28A4BB80" w:rsidR="00B0774E" w:rsidRDefault="00B0774E" w:rsidP="00B819AC">
      <w:pPr>
        <w:pStyle w:val="Default"/>
        <w:jc w:val="center"/>
        <w:rPr>
          <w:rFonts w:cstheme="minorHAnsi"/>
          <w:color w:val="003283"/>
          <w:sz w:val="40"/>
          <w:szCs w:val="40"/>
        </w:rPr>
      </w:pPr>
      <w:r>
        <w:rPr>
          <w:rFonts w:asciiTheme="minorHAnsi" w:hAnsiTheme="minorHAnsi" w:cstheme="minorHAnsi"/>
          <w:color w:val="003283"/>
          <w:sz w:val="40"/>
          <w:szCs w:val="40"/>
        </w:rPr>
        <w:t xml:space="preserve"> </w:t>
      </w:r>
      <w:r w:rsidR="00B45227">
        <w:rPr>
          <w:rFonts w:asciiTheme="minorHAnsi" w:hAnsiTheme="minorHAnsi" w:cstheme="minorHAnsi"/>
          <w:color w:val="003283"/>
          <w:sz w:val="40"/>
          <w:szCs w:val="40"/>
        </w:rPr>
        <w:t>27</w:t>
      </w:r>
      <w:r w:rsidR="00B819AC">
        <w:rPr>
          <w:rFonts w:asciiTheme="minorHAnsi" w:hAnsiTheme="minorHAnsi" w:cstheme="minorHAnsi"/>
          <w:color w:val="003283"/>
          <w:sz w:val="40"/>
          <w:szCs w:val="40"/>
        </w:rPr>
        <w:t xml:space="preserve">. </w:t>
      </w:r>
      <w:r w:rsidR="008E189E">
        <w:rPr>
          <w:rFonts w:asciiTheme="minorHAnsi" w:hAnsiTheme="minorHAnsi" w:cstheme="minorHAnsi"/>
          <w:color w:val="003283"/>
          <w:sz w:val="40"/>
          <w:szCs w:val="40"/>
        </w:rPr>
        <w:t>april</w:t>
      </w:r>
      <w:r w:rsidR="00B819AC">
        <w:rPr>
          <w:rFonts w:asciiTheme="minorHAnsi" w:hAnsiTheme="minorHAnsi" w:cstheme="minorHAnsi"/>
          <w:color w:val="003283"/>
          <w:sz w:val="40"/>
          <w:szCs w:val="40"/>
        </w:rPr>
        <w:t xml:space="preserve"> 202</w:t>
      </w:r>
      <w:r w:rsidR="008E189E">
        <w:rPr>
          <w:rFonts w:asciiTheme="minorHAnsi" w:hAnsiTheme="minorHAnsi" w:cstheme="minorHAnsi"/>
          <w:color w:val="003283"/>
          <w:sz w:val="40"/>
          <w:szCs w:val="40"/>
        </w:rPr>
        <w:t>3</w:t>
      </w:r>
      <w:r>
        <w:rPr>
          <w:rFonts w:asciiTheme="minorHAnsi" w:hAnsiTheme="minorHAnsi" w:cstheme="minorHAnsi"/>
          <w:color w:val="003283"/>
          <w:sz w:val="40"/>
          <w:szCs w:val="40"/>
        </w:rPr>
        <w:t xml:space="preserve"> </w:t>
      </w:r>
    </w:p>
    <w:p w14:paraId="01129B88" w14:textId="77777777" w:rsidR="00D36072" w:rsidRDefault="00D36072" w:rsidP="00D36072">
      <w:pPr>
        <w:rPr>
          <w:noProof/>
        </w:rPr>
      </w:pPr>
    </w:p>
    <w:p w14:paraId="15F6C0A5" w14:textId="77777777" w:rsidR="00D36072" w:rsidRDefault="00D36072" w:rsidP="00D36072"/>
    <w:p w14:paraId="2F0FE2AD" w14:textId="77777777" w:rsidR="00D36072" w:rsidRDefault="00D36072" w:rsidP="00D36072"/>
    <w:p w14:paraId="02670EF8" w14:textId="77777777" w:rsidR="00D36072" w:rsidRDefault="00D36072" w:rsidP="00D36072"/>
    <w:p w14:paraId="4F730103" w14:textId="77777777" w:rsidR="00D36072" w:rsidRDefault="00D36072" w:rsidP="00D36072"/>
    <w:p w14:paraId="70BD5C79" w14:textId="77777777" w:rsidR="00D36072" w:rsidRDefault="00D36072" w:rsidP="00D36072"/>
    <w:p w14:paraId="3C113B62" w14:textId="09FAACA1" w:rsidR="00D36072" w:rsidRDefault="00D36072" w:rsidP="00D36072">
      <w:r>
        <w:rPr>
          <w:noProof/>
        </w:rPr>
        <w:drawing>
          <wp:inline distT="0" distB="0" distL="0" distR="0" wp14:anchorId="3FEACBFB" wp14:editId="2DA02A2F">
            <wp:extent cx="5760720" cy="526415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lsh kommuner rekk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003B" w14:textId="77777777" w:rsidR="00D36072" w:rsidRDefault="00D36072" w:rsidP="00D36072"/>
    <w:p w14:paraId="43440F60" w14:textId="77777777" w:rsidR="00D36072" w:rsidRDefault="00D36072" w:rsidP="00D36072"/>
    <w:p w14:paraId="250EB2B7" w14:textId="2A5B79C2" w:rsidR="00D36072" w:rsidRDefault="00D36072" w:rsidP="00D36072">
      <w:pPr>
        <w:jc w:val="center"/>
      </w:pPr>
      <w:r>
        <w:rPr>
          <w:noProof/>
        </w:rPr>
        <w:drawing>
          <wp:inline distT="0" distB="0" distL="0" distR="0" wp14:anchorId="747F2A48" wp14:editId="4D860ADC">
            <wp:extent cx="3663950" cy="377825"/>
            <wp:effectExtent l="0" t="0" r="0" b="317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AC72B" w14:textId="2B9192CE" w:rsidR="00D36072" w:rsidRDefault="00D36072" w:rsidP="00D36072">
      <w:pPr>
        <w:jc w:val="center"/>
      </w:pPr>
    </w:p>
    <w:p w14:paraId="0AB9C4A0" w14:textId="77777777" w:rsidR="00D36072" w:rsidRDefault="00D36072" w:rsidP="00D36072">
      <w:pPr>
        <w:jc w:val="center"/>
      </w:pPr>
    </w:p>
    <w:p w14:paraId="6BAA3EFF" w14:textId="340DE9E3" w:rsidR="00D36072" w:rsidRDefault="00D36072" w:rsidP="00D3607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CEA880" wp14:editId="7F293E91">
            <wp:extent cx="2633980" cy="29273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D1B3D" w14:textId="77777777" w:rsidR="00B819AC" w:rsidRDefault="00B819AC">
      <w:pPr>
        <w:rPr>
          <w:rFonts w:asciiTheme="majorHAnsi" w:eastAsiaTheme="majorEastAsia" w:hAnsiTheme="majorHAnsi" w:cstheme="majorBidi"/>
          <w:color w:val="2F5496" w:themeColor="accent1" w:themeShade="BF"/>
          <w:lang w:eastAsia="nb-NO"/>
        </w:rPr>
      </w:pPr>
      <w:r>
        <w:br w:type="page"/>
      </w:r>
    </w:p>
    <w:p w14:paraId="7F5AC8A6" w14:textId="77777777" w:rsidR="00DC1DE1" w:rsidRDefault="00DC1DE1" w:rsidP="000133BB">
      <w:pPr>
        <w:spacing w:after="0" w:line="240" w:lineRule="auto"/>
        <w:rPr>
          <w:rStyle w:val="Overskrift1Tegn"/>
        </w:rPr>
      </w:pPr>
      <w:bookmarkStart w:id="0" w:name="_Toc66263742"/>
    </w:p>
    <w:p w14:paraId="58D0922C" w14:textId="77777777" w:rsidR="00B819AC" w:rsidRPr="00B819AC" w:rsidRDefault="00B819AC" w:rsidP="00B819AC">
      <w:pPr>
        <w:spacing w:after="200" w:line="276" w:lineRule="auto"/>
        <w:rPr>
          <w:rFonts w:ascii="Calibri" w:eastAsia="Calibri" w:hAnsi="Calibri" w:cs="Times New Roman"/>
        </w:rPr>
      </w:pPr>
      <w:bookmarkStart w:id="1" w:name="_Hlk98831577"/>
    </w:p>
    <w:tbl>
      <w:tblPr>
        <w:tblStyle w:val="Tabellrutenett"/>
        <w:tblW w:w="8647" w:type="dxa"/>
        <w:tblInd w:w="108" w:type="dxa"/>
        <w:tblLook w:val="04A0" w:firstRow="1" w:lastRow="0" w:firstColumn="1" w:lastColumn="0" w:noHBand="0" w:noVBand="1"/>
      </w:tblPr>
      <w:tblGrid>
        <w:gridCol w:w="2055"/>
        <w:gridCol w:w="6592"/>
      </w:tblGrid>
      <w:tr w:rsidR="00EC45F0" w:rsidRPr="00F62008" w14:paraId="7695EB44" w14:textId="77777777" w:rsidTr="0030608D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5D108BA1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Møtedato/ramme: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5EC99640" w14:textId="0F7138C5" w:rsidR="00EC45F0" w:rsidRPr="00F62008" w:rsidRDefault="00B45227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AF225C">
              <w:rPr>
                <w:rFonts w:cstheme="minorHAnsi"/>
              </w:rPr>
              <w:t xml:space="preserve">. </w:t>
            </w:r>
            <w:r w:rsidR="008E189E">
              <w:rPr>
                <w:rFonts w:cstheme="minorHAnsi"/>
              </w:rPr>
              <w:t>april</w:t>
            </w:r>
            <w:r w:rsidR="00AF225C">
              <w:rPr>
                <w:rFonts w:cstheme="minorHAnsi"/>
              </w:rPr>
              <w:t xml:space="preserve"> </w:t>
            </w:r>
            <w:r w:rsidR="004D2AD9">
              <w:rPr>
                <w:rFonts w:cstheme="minorHAnsi"/>
              </w:rPr>
              <w:t xml:space="preserve">kl. </w:t>
            </w:r>
            <w:r w:rsidR="00AF225C">
              <w:rPr>
                <w:rFonts w:cstheme="minorHAnsi"/>
              </w:rPr>
              <w:t xml:space="preserve">09:00 – </w:t>
            </w:r>
            <w:r w:rsidR="00503445">
              <w:rPr>
                <w:rFonts w:cstheme="minorHAnsi"/>
              </w:rPr>
              <w:t>12:00</w:t>
            </w:r>
          </w:p>
        </w:tc>
      </w:tr>
      <w:tr w:rsidR="00EC45F0" w:rsidRPr="00F62008" w14:paraId="45A8C4A7" w14:textId="77777777" w:rsidTr="0030608D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706F7D9F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Møtetype: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00332896" w14:textId="4D8CFE85" w:rsidR="00EC45F0" w:rsidRPr="00F62008" w:rsidRDefault="00AF225C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Arbeidsgruppemøte</w:t>
            </w:r>
            <w:r w:rsidR="008E189E">
              <w:rPr>
                <w:rFonts w:cstheme="minorHAnsi"/>
              </w:rPr>
              <w:t xml:space="preserve"> </w:t>
            </w:r>
            <w:r w:rsidR="00B45227">
              <w:rPr>
                <w:rFonts w:cstheme="minorHAnsi"/>
              </w:rPr>
              <w:t>4</w:t>
            </w:r>
          </w:p>
        </w:tc>
      </w:tr>
      <w:tr w:rsidR="00EC45F0" w:rsidRPr="00F62008" w14:paraId="249FD86F" w14:textId="77777777" w:rsidTr="0030608D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68D236B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Møtested: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F94A58D" w14:textId="545E1055" w:rsidR="00EC45F0" w:rsidRPr="00F62008" w:rsidRDefault="00334DA2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Microsoft </w:t>
            </w:r>
            <w:r w:rsidR="008E189E">
              <w:rPr>
                <w:rFonts w:cstheme="minorHAnsi"/>
              </w:rPr>
              <w:t>Teams</w:t>
            </w:r>
          </w:p>
        </w:tc>
      </w:tr>
      <w:tr w:rsidR="00EC45F0" w:rsidRPr="00F62008" w14:paraId="6ECF42C9" w14:textId="77777777" w:rsidTr="0030608D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33ED55F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Møteleder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3C8C5615" w14:textId="2AAAA11F" w:rsidR="00EC45F0" w:rsidRPr="00F62008" w:rsidRDefault="00AF225C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Mona Karlsen</w:t>
            </w:r>
          </w:p>
        </w:tc>
      </w:tr>
      <w:tr w:rsidR="00EC45F0" w:rsidRPr="00F62008" w14:paraId="6761D50F" w14:textId="77777777" w:rsidTr="0030608D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909B22F" w14:textId="23B24820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Referent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405A399" w14:textId="72FD1938" w:rsidR="00EC45F0" w:rsidRPr="00F62008" w:rsidRDefault="0042391B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Monika Sæthre</w:t>
            </w:r>
          </w:p>
        </w:tc>
      </w:tr>
      <w:tr w:rsidR="00EC45F0" w:rsidRPr="00F62008" w14:paraId="1C544D37" w14:textId="77777777" w:rsidTr="0030608D">
        <w:tc>
          <w:tcPr>
            <w:tcW w:w="205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20420D16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Neste møte: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0FCC668" w14:textId="225631E5" w:rsidR="00EC45F0" w:rsidRPr="00F62008" w:rsidRDefault="0086615B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04. mai</w:t>
            </w:r>
            <w:r w:rsidR="00AE4DA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kl</w:t>
            </w:r>
            <w:r w:rsidR="004D2AD9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09:00-12:00 </w:t>
            </w:r>
            <w:r w:rsidR="00AE4DA2">
              <w:rPr>
                <w:rFonts w:cstheme="minorHAnsi"/>
              </w:rPr>
              <w:t xml:space="preserve">– digitalt møte </w:t>
            </w:r>
            <w:r>
              <w:rPr>
                <w:rFonts w:cstheme="minorHAnsi"/>
              </w:rPr>
              <w:t>via Microsoft Teams</w:t>
            </w:r>
          </w:p>
        </w:tc>
      </w:tr>
    </w:tbl>
    <w:p w14:paraId="7DCB871B" w14:textId="1258E7EF" w:rsidR="00EC45F0" w:rsidRDefault="00EC45F0" w:rsidP="00EC45F0">
      <w:pPr>
        <w:pStyle w:val="Overskrift1"/>
      </w:pPr>
      <w:r w:rsidRPr="002955CA">
        <w:t>Innkalt</w:t>
      </w:r>
    </w:p>
    <w:tbl>
      <w:tblPr>
        <w:tblStyle w:val="Tabellrutenett"/>
        <w:tblW w:w="8666" w:type="dxa"/>
        <w:tblInd w:w="108" w:type="dxa"/>
        <w:tblLook w:val="04A0" w:firstRow="1" w:lastRow="0" w:firstColumn="1" w:lastColumn="0" w:noHBand="0" w:noVBand="1"/>
      </w:tblPr>
      <w:tblGrid>
        <w:gridCol w:w="2825"/>
        <w:gridCol w:w="2871"/>
        <w:gridCol w:w="2151"/>
        <w:gridCol w:w="819"/>
      </w:tblGrid>
      <w:tr w:rsidR="00EC45F0" w:rsidRPr="00F62008" w14:paraId="774264D6" w14:textId="37B305EE" w:rsidTr="00B96B15">
        <w:tc>
          <w:tcPr>
            <w:tcW w:w="282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18BBAB4D" w14:textId="352D5CEB" w:rsidR="00EC45F0" w:rsidRPr="0050514C" w:rsidRDefault="00EC45F0" w:rsidP="00EF2D6B">
            <w:pPr>
              <w:rPr>
                <w:rFonts w:cstheme="minorHAnsi"/>
                <w:b/>
              </w:rPr>
            </w:pPr>
            <w:r w:rsidRPr="0050514C">
              <w:rPr>
                <w:rFonts w:cstheme="minorHAnsi"/>
                <w:b/>
                <w:noProof/>
              </w:rPr>
              <w:t>Representerer</w:t>
            </w:r>
          </w:p>
        </w:tc>
        <w:tc>
          <w:tcPr>
            <w:tcW w:w="2871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14:paraId="72A778C5" w14:textId="7442CEAB" w:rsidR="00EC45F0" w:rsidRPr="0050514C" w:rsidRDefault="00EC45F0" w:rsidP="00AF225C">
            <w:pPr>
              <w:rPr>
                <w:rFonts w:cstheme="minorHAnsi"/>
                <w:b/>
                <w:noProof/>
              </w:rPr>
            </w:pPr>
            <w:r w:rsidRPr="0050514C">
              <w:rPr>
                <w:rFonts w:cstheme="minorHAnsi"/>
                <w:b/>
                <w:noProof/>
              </w:rPr>
              <w:t>Navn</w:t>
            </w:r>
          </w:p>
        </w:tc>
        <w:tc>
          <w:tcPr>
            <w:tcW w:w="2151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14:paraId="1DD10891" w14:textId="18FA5B01" w:rsidR="00EC45F0" w:rsidRPr="0050514C" w:rsidRDefault="0042391B" w:rsidP="00EF2D6B">
            <w:pPr>
              <w:rPr>
                <w:rFonts w:cstheme="minorHAnsi"/>
                <w:b/>
                <w:noProof/>
              </w:rPr>
            </w:pPr>
            <w:r w:rsidRPr="0050514C">
              <w:rPr>
                <w:rFonts w:cstheme="minorHAnsi"/>
                <w:b/>
                <w:noProof/>
              </w:rPr>
              <w:t>Merknad</w:t>
            </w:r>
          </w:p>
        </w:tc>
        <w:tc>
          <w:tcPr>
            <w:tcW w:w="819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69F7421E" w14:textId="091F5175" w:rsidR="00EC45F0" w:rsidRPr="0050514C" w:rsidRDefault="00EC45F0" w:rsidP="00EF2D6B">
            <w:pPr>
              <w:rPr>
                <w:rFonts w:cstheme="minorHAnsi"/>
                <w:b/>
                <w:noProof/>
              </w:rPr>
            </w:pPr>
            <w:r w:rsidRPr="0050514C">
              <w:rPr>
                <w:rFonts w:cstheme="minorHAnsi"/>
                <w:b/>
                <w:noProof/>
              </w:rPr>
              <w:t>Møtt</w:t>
            </w:r>
          </w:p>
        </w:tc>
      </w:tr>
      <w:tr w:rsidR="00EC45F0" w:rsidRPr="002A3A90" w14:paraId="1E380DA5" w14:textId="4DB05DC0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9234E7E" w14:textId="11749974" w:rsidR="00EC45F0" w:rsidRPr="002A3A90" w:rsidRDefault="00AE4DA2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Kommunene i </w:t>
            </w:r>
            <w:r w:rsidR="00AF225C">
              <w:rPr>
                <w:rFonts w:cstheme="minorHAnsi"/>
              </w:rPr>
              <w:t>Salten</w:t>
            </w:r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6A870F36" w14:textId="2A266F56" w:rsidR="00EC45F0" w:rsidRPr="002A3A90" w:rsidRDefault="00AF225C" w:rsidP="00AF225C">
            <w:pPr>
              <w:rPr>
                <w:rFonts w:cstheme="minorHAnsi"/>
                <w:noProof/>
              </w:rPr>
            </w:pPr>
            <w:r w:rsidRPr="00AF225C">
              <w:rPr>
                <w:lang w:eastAsia="nb-NO"/>
              </w:rPr>
              <w:t>Mona Karlsen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A5F89D8" w14:textId="46C946D1" w:rsidR="00EC45F0" w:rsidRPr="002A3A90" w:rsidRDefault="00AF225C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Leder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2097B53" w14:textId="0065E374" w:rsidR="00EC45F0" w:rsidRPr="002A3A90" w:rsidRDefault="00191FC2" w:rsidP="00EF2D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EC45F0" w:rsidRPr="002A3A90" w14:paraId="314C4BA3" w14:textId="40CCDA32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6770352D" w14:textId="53989880" w:rsidR="00EC45F0" w:rsidRPr="002A3A90" w:rsidRDefault="00AE4DA2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Kommunene i </w:t>
            </w:r>
            <w:r w:rsidR="0042391B">
              <w:rPr>
                <w:rFonts w:cstheme="minorHAnsi"/>
              </w:rPr>
              <w:t>Lofoten</w:t>
            </w:r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6B4EF11" w14:textId="6605176E" w:rsidR="00EC45F0" w:rsidRPr="002A3A90" w:rsidRDefault="0042391B" w:rsidP="00AF225C">
            <w:pPr>
              <w:rPr>
                <w:rFonts w:cstheme="minorHAnsi"/>
                <w:noProof/>
              </w:rPr>
            </w:pPr>
            <w:r w:rsidRPr="00AF225C">
              <w:rPr>
                <w:lang w:eastAsia="nb-NO"/>
              </w:rPr>
              <w:t>Tove Yndestad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6443258" w14:textId="77777777" w:rsidR="00EC45F0" w:rsidRPr="002A3A90" w:rsidRDefault="00EC45F0" w:rsidP="00EF2D6B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DDB8F1B" w14:textId="29E3A865" w:rsidR="00EC45F0" w:rsidRPr="002A3A90" w:rsidRDefault="003D11A5" w:rsidP="00EF2D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EC45F0" w:rsidRPr="002A3A90" w14:paraId="10DABB51" w14:textId="3B0DA83F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6FE74D2" w14:textId="6FDC9FCF" w:rsidR="00EC45F0" w:rsidRPr="002A3A90" w:rsidRDefault="00AE4DA2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Kommunene i </w:t>
            </w:r>
            <w:r w:rsidR="0042391B">
              <w:rPr>
                <w:rFonts w:cstheme="minorHAnsi"/>
              </w:rPr>
              <w:t>Vesterålen</w:t>
            </w:r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AD47680" w14:textId="19EB5C4C" w:rsidR="00EC45F0" w:rsidRPr="002A3A90" w:rsidRDefault="00B45227" w:rsidP="00AF225C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Hans Arne Norbakk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3D30103" w14:textId="293B5AB7" w:rsidR="00EC45F0" w:rsidRPr="002A3A90" w:rsidRDefault="00EC45F0" w:rsidP="00EF2D6B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5FC3D86" w14:textId="6406A486" w:rsidR="00EC45F0" w:rsidRPr="002A3A90" w:rsidRDefault="00920658" w:rsidP="00EF2D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EC45F0" w:rsidRPr="002A3A90" w14:paraId="63BAF99C" w14:textId="08D0FFD8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3250C321" w14:textId="687253F1" w:rsidR="00EC45F0" w:rsidRPr="002A3A90" w:rsidRDefault="00503445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Brukerrepresentant </w:t>
            </w:r>
            <w:proofErr w:type="spellStart"/>
            <w:r>
              <w:rPr>
                <w:rFonts w:cstheme="minorHAnsi"/>
              </w:rPr>
              <w:t>Nlsh</w:t>
            </w:r>
            <w:proofErr w:type="spellEnd"/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F5AA560" w14:textId="370F15C3" w:rsidR="00EC45F0" w:rsidRPr="002A3A90" w:rsidRDefault="0042391B" w:rsidP="00AF225C">
            <w:pPr>
              <w:rPr>
                <w:rFonts w:cstheme="minorHAnsi"/>
                <w:noProof/>
              </w:rPr>
            </w:pPr>
            <w:r w:rsidRPr="00AF225C">
              <w:rPr>
                <w:lang w:eastAsia="nb-NO"/>
              </w:rPr>
              <w:t>Gunn Strand Hutchinson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33872C4B" w14:textId="799BB2BB" w:rsidR="00EC45F0" w:rsidRPr="002A3A90" w:rsidRDefault="00EC45F0" w:rsidP="00EF2D6B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54F3C3DB" w14:textId="657B80A0" w:rsidR="00EC45F0" w:rsidRDefault="003D11A5" w:rsidP="00EF2D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42391B" w:rsidRPr="002A3A90" w14:paraId="0B2D1F67" w14:textId="77777777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05ACB9C1" w14:textId="702C9839" w:rsidR="0042391B" w:rsidRPr="002A3A90" w:rsidRDefault="0042391B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Nordlandssykehuset</w:t>
            </w:r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E5ED078" w14:textId="6BEE657C" w:rsidR="0042391B" w:rsidRPr="002A3A90" w:rsidRDefault="0042391B" w:rsidP="00AF225C">
            <w:pPr>
              <w:rPr>
                <w:rFonts w:cstheme="minorHAnsi"/>
                <w:noProof/>
              </w:rPr>
            </w:pPr>
            <w:r w:rsidRPr="00AF225C">
              <w:rPr>
                <w:lang w:eastAsia="nb-NO"/>
              </w:rPr>
              <w:t xml:space="preserve">Desirée Høgmo 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26705DA4" w14:textId="7EBAEC42" w:rsidR="0042391B" w:rsidRPr="002A3A90" w:rsidRDefault="00920658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Til 11.10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3FC53272" w14:textId="4E02724F" w:rsidR="0042391B" w:rsidRDefault="003D11A5" w:rsidP="00EF2D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42391B" w:rsidRPr="002A3A90" w14:paraId="6614C065" w14:textId="77777777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30978083" w14:textId="5C50AB46" w:rsidR="0042391B" w:rsidRPr="002A3A90" w:rsidRDefault="0042391B" w:rsidP="0042391B">
            <w:pPr>
              <w:rPr>
                <w:rFonts w:cstheme="minorHAnsi"/>
              </w:rPr>
            </w:pPr>
            <w:r w:rsidRPr="00685D3E">
              <w:t>Nordlandssykehuset</w:t>
            </w:r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3F29DC42" w14:textId="5A4D5EEB" w:rsidR="0042391B" w:rsidRPr="002A3A90" w:rsidRDefault="0050514C" w:rsidP="0042391B">
            <w:pPr>
              <w:rPr>
                <w:rFonts w:cstheme="minorHAnsi"/>
                <w:noProof/>
              </w:rPr>
            </w:pPr>
            <w:r>
              <w:rPr>
                <w:lang w:eastAsia="nb-NO"/>
              </w:rPr>
              <w:t>Tove Beyer</w:t>
            </w:r>
            <w:r w:rsidR="0042391B" w:rsidRPr="00AF225C">
              <w:rPr>
                <w:lang w:eastAsia="nb-NO"/>
              </w:rPr>
              <w:t xml:space="preserve"> 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3F3B26F" w14:textId="11B457FD" w:rsidR="0042391B" w:rsidRPr="002A3A90" w:rsidRDefault="0042391B" w:rsidP="0042391B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771119B9" w14:textId="009C901E" w:rsidR="0042391B" w:rsidRDefault="00B33239" w:rsidP="004239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42391B" w:rsidRPr="002A3A90" w14:paraId="68FF55CC" w14:textId="77777777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1FAB6DB" w14:textId="1DC791EB" w:rsidR="0042391B" w:rsidRPr="002A3A90" w:rsidRDefault="0042391B" w:rsidP="0042391B">
            <w:pPr>
              <w:rPr>
                <w:rFonts w:cstheme="minorHAnsi"/>
              </w:rPr>
            </w:pPr>
            <w:r w:rsidRPr="00685D3E">
              <w:t>Nordlandssykehuset</w:t>
            </w:r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1A45DF48" w14:textId="15A37930" w:rsidR="0042391B" w:rsidRPr="002A3A90" w:rsidRDefault="0042391B" w:rsidP="0042391B">
            <w:pPr>
              <w:rPr>
                <w:rFonts w:cstheme="minorHAnsi"/>
                <w:noProof/>
              </w:rPr>
            </w:pPr>
            <w:r w:rsidRPr="00AF225C">
              <w:rPr>
                <w:lang w:eastAsia="nb-NO"/>
              </w:rPr>
              <w:t>Eystein Præsteng Larsen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059379F8" w14:textId="77777777" w:rsidR="0042391B" w:rsidRPr="002A3A90" w:rsidRDefault="0042391B" w:rsidP="0042391B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5BAC40A" w14:textId="4EE82806" w:rsidR="0042391B" w:rsidRDefault="003D11A5" w:rsidP="004239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42391B" w:rsidRPr="002A3A90" w14:paraId="247052E1" w14:textId="77777777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03E05A85" w14:textId="1B826733" w:rsidR="0042391B" w:rsidRPr="00685D3E" w:rsidRDefault="0042391B" w:rsidP="0042391B">
            <w:r>
              <w:t>Samhandlingssekretariatet</w:t>
            </w:r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0FD469B" w14:textId="3930C2BB" w:rsidR="0042391B" w:rsidRPr="00AF225C" w:rsidRDefault="0042391B" w:rsidP="0042391B">
            <w:pPr>
              <w:rPr>
                <w:lang w:eastAsia="nb-NO"/>
              </w:rPr>
            </w:pPr>
            <w:r w:rsidRPr="00AF225C">
              <w:rPr>
                <w:lang w:eastAsia="nb-NO"/>
              </w:rPr>
              <w:t>Trude Kristin Kristensen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1F8A7B2E" w14:textId="77777777" w:rsidR="0042391B" w:rsidRPr="002A3A90" w:rsidRDefault="0042391B" w:rsidP="0042391B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EA46982" w14:textId="3B545A87" w:rsidR="0042391B" w:rsidRDefault="003D11A5" w:rsidP="004239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42391B" w:rsidRPr="002A3A90" w14:paraId="4418D518" w14:textId="77777777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662B7433" w14:textId="2B081AEE" w:rsidR="0042391B" w:rsidRDefault="0042391B" w:rsidP="0042391B">
            <w:r w:rsidRPr="0042391B">
              <w:t>Samhandlingssekretariatet</w:t>
            </w:r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2C15BF11" w14:textId="0B4992C8" w:rsidR="0042391B" w:rsidRPr="00AF225C" w:rsidRDefault="0042391B" w:rsidP="0042391B">
            <w:pPr>
              <w:rPr>
                <w:lang w:eastAsia="nb-NO"/>
              </w:rPr>
            </w:pPr>
            <w:r w:rsidRPr="00AF225C">
              <w:rPr>
                <w:lang w:eastAsia="nb-NO"/>
              </w:rPr>
              <w:t>Knut Erik Dahlmo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94FB04A" w14:textId="77777777" w:rsidR="0042391B" w:rsidRPr="002A3A90" w:rsidRDefault="0042391B" w:rsidP="0042391B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612ADACD" w14:textId="2E21B98C" w:rsidR="0042391B" w:rsidRDefault="003D11A5" w:rsidP="004239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8C6042" w:rsidRPr="002A3A90" w14:paraId="3722DFE5" w14:textId="77777777" w:rsidTr="00B96B15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157735BC" w14:textId="5FBF7E8C" w:rsidR="008C6042" w:rsidRDefault="008C6042" w:rsidP="0042391B">
            <w:r>
              <w:t xml:space="preserve">Sekretariat, </w:t>
            </w:r>
            <w:proofErr w:type="spellStart"/>
            <w:r>
              <w:t>Nlsh</w:t>
            </w:r>
            <w:proofErr w:type="spellEnd"/>
          </w:p>
        </w:tc>
        <w:tc>
          <w:tcPr>
            <w:tcW w:w="287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19553887" w14:textId="0A850374" w:rsidR="008C6042" w:rsidRDefault="008C6042" w:rsidP="0042391B">
            <w:pPr>
              <w:rPr>
                <w:lang w:eastAsia="nb-NO"/>
              </w:rPr>
            </w:pPr>
            <w:r>
              <w:rPr>
                <w:lang w:eastAsia="nb-NO"/>
              </w:rPr>
              <w:t>Monika Sæthre</w:t>
            </w:r>
          </w:p>
        </w:tc>
        <w:tc>
          <w:tcPr>
            <w:tcW w:w="2151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566549A" w14:textId="6EA25207" w:rsidR="008C6042" w:rsidRDefault="00240874" w:rsidP="0042391B">
            <w:pPr>
              <w:rPr>
                <w:rFonts w:cstheme="minorHAnsi"/>
              </w:rPr>
            </w:pPr>
            <w:r>
              <w:rPr>
                <w:rFonts w:cstheme="minorHAnsi"/>
              </w:rPr>
              <w:t>Referent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71C895AC" w14:textId="2BE23862" w:rsidR="008C6042" w:rsidRDefault="008C6042" w:rsidP="0042391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</w:tbl>
    <w:p w14:paraId="51854617" w14:textId="75409810" w:rsidR="00EC45F0" w:rsidRDefault="00EC45F0" w:rsidP="0030608D">
      <w:pPr>
        <w:pStyle w:val="Overskrift1"/>
      </w:pPr>
      <w:r w:rsidRPr="0030608D">
        <w:t>Agenda</w:t>
      </w:r>
    </w:p>
    <w:p w14:paraId="5B2A485E" w14:textId="77777777" w:rsidR="00B45227" w:rsidRDefault="00B45227" w:rsidP="00202210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eastAsia="Times New Roman"/>
          <w:sz w:val="22"/>
        </w:rPr>
      </w:pPr>
      <w:r>
        <w:rPr>
          <w:rFonts w:eastAsia="Times New Roman"/>
        </w:rPr>
        <w:t>Godkjenning av referat fra møte 13.4.2023</w:t>
      </w:r>
    </w:p>
    <w:p w14:paraId="00272D92" w14:textId="77777777" w:rsidR="00B45227" w:rsidRDefault="00B45227" w:rsidP="00202210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Gjennomgang av </w:t>
      </w:r>
      <w:proofErr w:type="spellStart"/>
      <w:r>
        <w:rPr>
          <w:rFonts w:eastAsia="Times New Roman"/>
        </w:rPr>
        <w:t>innspillsrunde</w:t>
      </w:r>
      <w:proofErr w:type="spellEnd"/>
      <w:r>
        <w:rPr>
          <w:rFonts w:eastAsia="Times New Roman"/>
        </w:rPr>
        <w:t xml:space="preserve"> i kommuner og foretak</w:t>
      </w:r>
    </w:p>
    <w:p w14:paraId="7A0BF155" w14:textId="77777777" w:rsidR="00B45227" w:rsidRDefault="00B45227" w:rsidP="00202210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Behov for ekstraordinær møtedato. Forslag; </w:t>
      </w:r>
      <w:r>
        <w:rPr>
          <w:rFonts w:eastAsia="Times New Roman"/>
          <w:b/>
          <w:bCs/>
        </w:rPr>
        <w:t>fysisk møte i Bodø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8.6.2023</w:t>
      </w:r>
    </w:p>
    <w:p w14:paraId="37364C08" w14:textId="77777777" w:rsidR="00B45227" w:rsidRDefault="00B45227" w:rsidP="00202210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Fortsettelse tekstgjennomgang</w:t>
      </w:r>
    </w:p>
    <w:p w14:paraId="18CF6B2B" w14:textId="653F4BF7" w:rsidR="0030608D" w:rsidRPr="0030608D" w:rsidRDefault="0030608D" w:rsidP="0030608D">
      <w:pPr>
        <w:pStyle w:val="Overskrift1"/>
      </w:pPr>
      <w:r>
        <w:t>Referat</w:t>
      </w:r>
    </w:p>
    <w:tbl>
      <w:tblPr>
        <w:tblStyle w:val="Tabellrutenett"/>
        <w:tblW w:w="8672" w:type="dxa"/>
        <w:tblInd w:w="102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6662"/>
        <w:gridCol w:w="1134"/>
      </w:tblGrid>
      <w:tr w:rsidR="00F62008" w:rsidRPr="00F62008" w14:paraId="235AE9F9" w14:textId="5284217D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14:paraId="7AB3EC2E" w14:textId="45109196" w:rsidR="00F62008" w:rsidRPr="001E7BDB" w:rsidRDefault="00240874" w:rsidP="000E130F">
            <w:pPr>
              <w:jc w:val="center"/>
              <w:rPr>
                <w:rFonts w:cstheme="minorHAnsi"/>
                <w:b/>
              </w:rPr>
            </w:pPr>
            <w:bookmarkStart w:id="2" w:name="_Hlk132272529"/>
            <w:r w:rsidRPr="001E7BDB">
              <w:rPr>
                <w:rFonts w:cstheme="minorHAnsi"/>
                <w:b/>
              </w:rPr>
              <w:t xml:space="preserve">Sak 1 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842102E" w14:textId="2364A6EE" w:rsidR="00B45227" w:rsidRDefault="00B45227" w:rsidP="00B45227">
            <w:pPr>
              <w:rPr>
                <w:rFonts w:eastAsia="Times New Roman"/>
                <w:b/>
              </w:rPr>
            </w:pPr>
            <w:r w:rsidRPr="00B45227">
              <w:rPr>
                <w:rFonts w:eastAsia="Times New Roman"/>
                <w:b/>
              </w:rPr>
              <w:t>Godkjenning av referat fra møte 13.</w:t>
            </w:r>
            <w:r w:rsidR="001E7BDB">
              <w:rPr>
                <w:rFonts w:eastAsia="Times New Roman"/>
                <w:b/>
              </w:rPr>
              <w:t>0</w:t>
            </w:r>
            <w:r w:rsidRPr="00B45227">
              <w:rPr>
                <w:rFonts w:eastAsia="Times New Roman"/>
                <w:b/>
              </w:rPr>
              <w:t>4.2023</w:t>
            </w:r>
          </w:p>
          <w:p w14:paraId="6F440DC8" w14:textId="28DE312F" w:rsidR="00B45227" w:rsidRPr="001E7BDB" w:rsidRDefault="001E7BDB" w:rsidP="00B45227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Referatet er godkjent</w:t>
            </w:r>
          </w:p>
          <w:p w14:paraId="637890E1" w14:textId="56CE3A91" w:rsidR="00710A52" w:rsidRPr="00F62008" w:rsidRDefault="00710A52" w:rsidP="00EF2D6B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14:paraId="3205A608" w14:textId="7297C917" w:rsidR="00F62008" w:rsidRPr="00F62008" w:rsidRDefault="00F62008" w:rsidP="00EF2D6B">
            <w:pPr>
              <w:rPr>
                <w:rFonts w:cstheme="minorHAnsi"/>
              </w:rPr>
            </w:pPr>
          </w:p>
        </w:tc>
      </w:tr>
      <w:tr w:rsidR="00F62008" w:rsidRPr="002A3A90" w14:paraId="558E5A46" w14:textId="1DBF50C8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14:paraId="71CEADF3" w14:textId="19D3B8A3" w:rsidR="00F62008" w:rsidRDefault="00B33239" w:rsidP="000E13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Sak 2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0FF82854" w14:textId="75339E72" w:rsidR="001E7BDB" w:rsidRDefault="001E7BDB" w:rsidP="001E7BDB">
            <w:pPr>
              <w:rPr>
                <w:rFonts w:eastAsia="Times New Roman"/>
                <w:b/>
              </w:rPr>
            </w:pPr>
            <w:r w:rsidRPr="001E7BDB">
              <w:rPr>
                <w:rFonts w:eastAsia="Times New Roman"/>
                <w:b/>
              </w:rPr>
              <w:t xml:space="preserve">Gjennomgang av </w:t>
            </w:r>
            <w:r w:rsidR="00496C7D" w:rsidRPr="001E7BDB">
              <w:rPr>
                <w:rFonts w:eastAsia="Times New Roman"/>
                <w:b/>
              </w:rPr>
              <w:t>innspillsrunder</w:t>
            </w:r>
            <w:r w:rsidRPr="001E7BDB">
              <w:rPr>
                <w:rFonts w:eastAsia="Times New Roman"/>
                <w:b/>
              </w:rPr>
              <w:t xml:space="preserve"> i kommuner og foretak</w:t>
            </w:r>
          </w:p>
          <w:p w14:paraId="48421601" w14:textId="77777777" w:rsidR="00710A52" w:rsidRDefault="0086615B" w:rsidP="008661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Arbeidsgruppen gjorde en g</w:t>
            </w:r>
            <w:r w:rsidR="00BC4618">
              <w:rPr>
                <w:rFonts w:eastAsia="Times New Roman"/>
              </w:rPr>
              <w:t xml:space="preserve">jennomgang av tilbakemeldingene </w:t>
            </w:r>
            <w:r w:rsidR="003A513E">
              <w:rPr>
                <w:rFonts w:eastAsia="Times New Roman"/>
              </w:rPr>
              <w:t xml:space="preserve">som er gitt fra </w:t>
            </w:r>
            <w:r>
              <w:rPr>
                <w:rFonts w:eastAsia="Times New Roman"/>
              </w:rPr>
              <w:t>Nordlandssykehuset</w:t>
            </w:r>
            <w:r w:rsidR="003A513E">
              <w:rPr>
                <w:rFonts w:eastAsia="Times New Roman"/>
              </w:rPr>
              <w:t xml:space="preserve"> og kommunene</w:t>
            </w:r>
            <w:r w:rsidR="00BB61F2">
              <w:rPr>
                <w:rFonts w:eastAsia="Times New Roman"/>
              </w:rPr>
              <w:t xml:space="preserve"> og disse er tilgjengelig i </w:t>
            </w:r>
            <w:r>
              <w:rPr>
                <w:rFonts w:eastAsia="Times New Roman"/>
              </w:rPr>
              <w:t xml:space="preserve">skriftlig form i </w:t>
            </w:r>
            <w:proofErr w:type="spellStart"/>
            <w:r w:rsidR="00BB61F2">
              <w:rPr>
                <w:rFonts w:eastAsia="Times New Roman"/>
              </w:rPr>
              <w:t>teamsgruppa</w:t>
            </w:r>
            <w:proofErr w:type="spellEnd"/>
            <w:r w:rsidR="00BB61F2">
              <w:rPr>
                <w:rFonts w:eastAsia="Times New Roman"/>
              </w:rPr>
              <w:t xml:space="preserve">. </w:t>
            </w:r>
            <w:r w:rsidR="00BB61F2">
              <w:rPr>
                <w:rFonts w:eastAsia="Times New Roman"/>
              </w:rPr>
              <w:t>Helseforetaket og kommunene er opptatte av det samme</w:t>
            </w:r>
            <w:r w:rsidR="00BB61F2">
              <w:rPr>
                <w:rFonts w:eastAsia="Times New Roman"/>
              </w:rPr>
              <w:t xml:space="preserve"> som i store trekk </w:t>
            </w:r>
            <w:r>
              <w:rPr>
                <w:rFonts w:eastAsia="Times New Roman"/>
              </w:rPr>
              <w:t>omhandler</w:t>
            </w:r>
            <w:r w:rsidR="00BB61F2">
              <w:rPr>
                <w:rFonts w:eastAsia="Times New Roman"/>
              </w:rPr>
              <w:t xml:space="preserve"> p</w:t>
            </w:r>
            <w:r w:rsidR="00BB61F2">
              <w:rPr>
                <w:rFonts w:eastAsia="Times New Roman"/>
              </w:rPr>
              <w:t>asientsikkerhet og gode overganger</w:t>
            </w:r>
            <w:r>
              <w:rPr>
                <w:rFonts w:eastAsia="Times New Roman"/>
              </w:rPr>
              <w:t>. A</w:t>
            </w:r>
            <w:r w:rsidR="00BB61F2">
              <w:rPr>
                <w:rFonts w:eastAsia="Times New Roman"/>
              </w:rPr>
              <w:t>rbeidsgruppa</w:t>
            </w:r>
            <w:r w:rsidR="00BB61F2">
              <w:rPr>
                <w:rFonts w:eastAsia="Times New Roman"/>
              </w:rPr>
              <w:t xml:space="preserve"> tar</w:t>
            </w:r>
            <w:r w:rsidR="00BB61F2">
              <w:rPr>
                <w:rFonts w:eastAsia="Times New Roman"/>
              </w:rPr>
              <w:t xml:space="preserve"> disse tilbakemeldingene med </w:t>
            </w:r>
            <w:r w:rsidR="00BB61F2">
              <w:rPr>
                <w:rFonts w:eastAsia="Times New Roman"/>
              </w:rPr>
              <w:t>i det videre arbeidet.</w:t>
            </w:r>
          </w:p>
          <w:p w14:paraId="20F441D5" w14:textId="15CF2EC6" w:rsidR="0086615B" w:rsidRPr="0086615B" w:rsidRDefault="0086615B" w:rsidP="0086615B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14:paraId="4F8AD442" w14:textId="77777777" w:rsidR="00F62008" w:rsidRDefault="00F62008" w:rsidP="00EF2D6B">
            <w:pPr>
              <w:rPr>
                <w:rFonts w:cstheme="minorHAnsi"/>
              </w:rPr>
            </w:pPr>
          </w:p>
        </w:tc>
      </w:tr>
      <w:bookmarkEnd w:id="2"/>
      <w:tr w:rsidR="00F62008" w:rsidRPr="002A3A90" w14:paraId="753FB133" w14:textId="1BFDCC62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14:paraId="512A1DB9" w14:textId="0152FA8D" w:rsidR="00F62008" w:rsidRDefault="00621E92" w:rsidP="000E13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Sak 3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0DDEF8FF" w14:textId="43C738D2" w:rsidR="001E7BDB" w:rsidRDefault="001E7BDB" w:rsidP="001E7BDB">
            <w:pPr>
              <w:rPr>
                <w:rFonts w:eastAsia="Times New Roman"/>
                <w:b/>
                <w:bCs/>
              </w:rPr>
            </w:pPr>
            <w:r w:rsidRPr="001E7BDB">
              <w:rPr>
                <w:rFonts w:eastAsia="Times New Roman"/>
                <w:b/>
              </w:rPr>
              <w:t xml:space="preserve">Behov for ekstraordinær møtedato. Forslag; </w:t>
            </w:r>
            <w:r w:rsidRPr="001E7BDB">
              <w:rPr>
                <w:rFonts w:eastAsia="Times New Roman"/>
                <w:b/>
                <w:bCs/>
              </w:rPr>
              <w:t>fysisk møte i Bodø</w:t>
            </w:r>
            <w:r w:rsidRPr="001E7BDB">
              <w:rPr>
                <w:rFonts w:eastAsia="Times New Roman"/>
                <w:b/>
              </w:rPr>
              <w:t xml:space="preserve"> </w:t>
            </w:r>
            <w:r w:rsidRPr="001E7BDB">
              <w:rPr>
                <w:rFonts w:eastAsia="Times New Roman"/>
                <w:b/>
                <w:bCs/>
              </w:rPr>
              <w:t>8.6.2023</w:t>
            </w:r>
          </w:p>
          <w:p w14:paraId="57C32A6E" w14:textId="29BC554C" w:rsidR="00BB61F2" w:rsidRPr="00496C7D" w:rsidRDefault="008B41B2" w:rsidP="0086615B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Arbeidsgruppen g</w:t>
            </w:r>
            <w:r w:rsidR="00496C7D" w:rsidRPr="00496C7D">
              <w:rPr>
                <w:rFonts w:eastAsia="Times New Roman"/>
                <w:bCs/>
              </w:rPr>
              <w:t>jennomfører et heldagsmøte i Bodø 8-15.30 – møterom på rådhuset i Bodø. Hans Arne melder allerede nå forfall</w:t>
            </w:r>
            <w:r w:rsidR="00BB61F2">
              <w:rPr>
                <w:rFonts w:eastAsia="Times New Roman"/>
                <w:bCs/>
              </w:rPr>
              <w:t xml:space="preserve"> til dette møtet</w:t>
            </w:r>
            <w:r w:rsidR="00496C7D" w:rsidRPr="00496C7D">
              <w:rPr>
                <w:rFonts w:eastAsia="Times New Roman"/>
                <w:bCs/>
              </w:rPr>
              <w:t xml:space="preserve"> og jobber med å finne en vara. </w:t>
            </w: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14:paraId="72968E5C" w14:textId="77777777" w:rsidR="00F62008" w:rsidRDefault="00F62008" w:rsidP="00EF2D6B">
            <w:pPr>
              <w:rPr>
                <w:rFonts w:cstheme="minorHAnsi"/>
              </w:rPr>
            </w:pPr>
          </w:p>
        </w:tc>
      </w:tr>
      <w:tr w:rsidR="00AE4DA2" w:rsidRPr="002A3A90" w14:paraId="1201C4A4" w14:textId="77777777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14:paraId="5ABE81D0" w14:textId="4F6E35C7" w:rsidR="00AE4DA2" w:rsidRDefault="00AE4DA2" w:rsidP="000E13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Sak 4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318FD32A" w14:textId="77777777" w:rsidR="00677FEF" w:rsidRPr="00677FEF" w:rsidRDefault="00677FEF" w:rsidP="00677FEF">
            <w:pPr>
              <w:rPr>
                <w:rFonts w:eastAsia="Times New Roman"/>
                <w:b/>
              </w:rPr>
            </w:pPr>
            <w:r w:rsidRPr="00677FEF">
              <w:rPr>
                <w:rFonts w:eastAsia="Times New Roman"/>
                <w:b/>
              </w:rPr>
              <w:t>Fortsettelse tekstgjennomgang</w:t>
            </w:r>
          </w:p>
          <w:p w14:paraId="5E48C60D" w14:textId="4E5072A8" w:rsidR="00AE4DA2" w:rsidRDefault="00BB61F2" w:rsidP="00D855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Tove Yndestad presenterte et masterdokument som kun hun styrer og legger inn endringer. Dersom arbeidsgruppens medlemmer oppdager feil i masterdokumentet sendes mail til Tove Y om dette. </w:t>
            </w:r>
          </w:p>
          <w:p w14:paraId="45724878" w14:textId="77777777" w:rsidR="00BB61F2" w:rsidRDefault="00BB61F2" w:rsidP="00D855D8">
            <w:pPr>
              <w:rPr>
                <w:rFonts w:cstheme="minorHAnsi"/>
              </w:rPr>
            </w:pPr>
          </w:p>
          <w:p w14:paraId="05AED589" w14:textId="3921050C" w:rsidR="00860C26" w:rsidRDefault="00E92F27" w:rsidP="00D855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Arbeidsgruppen har gått igjennom teksten i kapittel 1 </w:t>
            </w:r>
            <w:r w:rsidR="0086615B">
              <w:rPr>
                <w:rFonts w:cstheme="minorHAnsi"/>
              </w:rPr>
              <w:t xml:space="preserve">frem til punkt 1.5.3 </w:t>
            </w:r>
            <w:r>
              <w:rPr>
                <w:rFonts w:cstheme="minorHAnsi"/>
              </w:rPr>
              <w:t xml:space="preserve">og fordelt arbeidsoppgaver i arbeidsdokumentet. </w:t>
            </w:r>
            <w:r w:rsidR="0086615B">
              <w:rPr>
                <w:rFonts w:cstheme="minorHAnsi"/>
              </w:rPr>
              <w:t>Fargekoder og merknader i arbeidsdokumentet er arbeidsmetoden arbeidsgruppen bruker</w:t>
            </w:r>
            <w:r w:rsidR="008B41B2">
              <w:rPr>
                <w:rFonts w:cstheme="minorHAnsi"/>
              </w:rPr>
              <w:t>,</w:t>
            </w:r>
            <w:r w:rsidR="0086615B">
              <w:rPr>
                <w:rFonts w:cstheme="minorHAnsi"/>
              </w:rPr>
              <w:t xml:space="preserve"> og denne metoden fortsetter vi med. </w:t>
            </w:r>
            <w:bookmarkStart w:id="3" w:name="_GoBack"/>
            <w:bookmarkEnd w:id="3"/>
          </w:p>
          <w:p w14:paraId="5986E27A" w14:textId="211D8CCA" w:rsidR="0086615B" w:rsidRPr="00BB61F2" w:rsidRDefault="0086615B" w:rsidP="00D855D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14:paraId="26AB3AF6" w14:textId="77777777" w:rsidR="00AE4DA2" w:rsidRDefault="00AE4DA2" w:rsidP="00EF2D6B">
            <w:pPr>
              <w:rPr>
                <w:rFonts w:cstheme="minorHAnsi"/>
              </w:rPr>
            </w:pPr>
          </w:p>
        </w:tc>
      </w:tr>
    </w:tbl>
    <w:p w14:paraId="11B72E83" w14:textId="77777777" w:rsidR="0013043D" w:rsidRDefault="0013043D" w:rsidP="00EC45F0">
      <w:pPr>
        <w:rPr>
          <w:rFonts w:cstheme="minorHAnsi"/>
        </w:rPr>
      </w:pPr>
    </w:p>
    <w:p w14:paraId="60300948" w14:textId="7EA62351" w:rsidR="00EC45F0" w:rsidRPr="002A3A90" w:rsidRDefault="000E130F" w:rsidP="00EC45F0">
      <w:pPr>
        <w:rPr>
          <w:rFonts w:cstheme="minorHAnsi"/>
        </w:rPr>
      </w:pPr>
      <w:r>
        <w:rPr>
          <w:rFonts w:cstheme="minorHAnsi"/>
        </w:rPr>
        <w:t xml:space="preserve">Bodø </w:t>
      </w:r>
      <w:r w:rsidR="00B45227">
        <w:rPr>
          <w:rFonts w:cstheme="minorHAnsi"/>
        </w:rPr>
        <w:t>27</w:t>
      </w:r>
      <w:r>
        <w:rPr>
          <w:rFonts w:cstheme="minorHAnsi"/>
        </w:rPr>
        <w:t xml:space="preserve">. </w:t>
      </w:r>
      <w:r w:rsidR="00952593">
        <w:rPr>
          <w:rFonts w:cstheme="minorHAnsi"/>
        </w:rPr>
        <w:t>april</w:t>
      </w:r>
      <w:r>
        <w:rPr>
          <w:rFonts w:cstheme="minorHAnsi"/>
        </w:rPr>
        <w:t xml:space="preserve"> 2023</w:t>
      </w:r>
    </w:p>
    <w:p w14:paraId="404C5058" w14:textId="5399CB1D" w:rsidR="00EC45F0" w:rsidRPr="00D908D3" w:rsidRDefault="00952593" w:rsidP="00EC45F0">
      <w:pPr>
        <w:rPr>
          <w:rFonts w:cstheme="minorHAnsi"/>
          <w:i/>
        </w:rPr>
      </w:pPr>
      <w:r>
        <w:rPr>
          <w:rFonts w:cstheme="minorHAnsi"/>
          <w:i/>
        </w:rPr>
        <w:t>Monika Sæthre</w:t>
      </w:r>
    </w:p>
    <w:p w14:paraId="4AB31DC7" w14:textId="77777777" w:rsidR="00EC45F0" w:rsidRPr="002A3A90" w:rsidRDefault="00EC45F0" w:rsidP="00EC45F0">
      <w:pPr>
        <w:rPr>
          <w:rFonts w:cstheme="minorHAnsi"/>
        </w:rPr>
      </w:pPr>
      <w:r w:rsidRPr="002A3A90">
        <w:rPr>
          <w:rFonts w:cstheme="minorHAnsi"/>
        </w:rPr>
        <w:t>Referent</w:t>
      </w:r>
    </w:p>
    <w:bookmarkEnd w:id="0"/>
    <w:bookmarkEnd w:id="1"/>
    <w:p w14:paraId="1A5B476B" w14:textId="77777777" w:rsidR="00EC45F0" w:rsidRPr="0066520D" w:rsidRDefault="00EC45F0" w:rsidP="009B6AE6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424242"/>
          <w:sz w:val="22"/>
          <w:szCs w:val="22"/>
        </w:rPr>
      </w:pPr>
    </w:p>
    <w:sectPr w:rsidR="00EC45F0" w:rsidRPr="0066520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76092" w14:textId="77777777" w:rsidR="00202210" w:rsidRDefault="00202210" w:rsidP="00170E82">
      <w:pPr>
        <w:spacing w:after="0" w:line="240" w:lineRule="auto"/>
      </w:pPr>
      <w:r>
        <w:separator/>
      </w:r>
    </w:p>
  </w:endnote>
  <w:endnote w:type="continuationSeparator" w:id="0">
    <w:p w14:paraId="3BB9AC0A" w14:textId="77777777" w:rsidR="00202210" w:rsidRDefault="00202210" w:rsidP="0017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769168"/>
      <w:docPartObj>
        <w:docPartGallery w:val="Page Numbers (Bottom of Page)"/>
        <w:docPartUnique/>
      </w:docPartObj>
    </w:sdtPr>
    <w:sdtEndPr/>
    <w:sdtContent>
      <w:p w14:paraId="24A4E606" w14:textId="77777777" w:rsidR="009D63B8" w:rsidRDefault="009D63B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93A76" w14:textId="77777777" w:rsidR="009D63B8" w:rsidRDefault="009D63B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B2CE9" w14:textId="77777777" w:rsidR="00202210" w:rsidRDefault="00202210" w:rsidP="00170E82">
      <w:pPr>
        <w:spacing w:after="0" w:line="240" w:lineRule="auto"/>
      </w:pPr>
      <w:r>
        <w:separator/>
      </w:r>
    </w:p>
  </w:footnote>
  <w:footnote w:type="continuationSeparator" w:id="0">
    <w:p w14:paraId="017FB5AB" w14:textId="77777777" w:rsidR="00202210" w:rsidRDefault="00202210" w:rsidP="00170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234C4"/>
    <w:multiLevelType w:val="multilevel"/>
    <w:tmpl w:val="5A04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9FC166A"/>
    <w:multiLevelType w:val="hybridMultilevel"/>
    <w:tmpl w:val="E52416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73"/>
    <w:rsid w:val="0000072A"/>
    <w:rsid w:val="00010C52"/>
    <w:rsid w:val="00011212"/>
    <w:rsid w:val="00012E47"/>
    <w:rsid w:val="00013297"/>
    <w:rsid w:val="000133BB"/>
    <w:rsid w:val="00014081"/>
    <w:rsid w:val="000207C2"/>
    <w:rsid w:val="00023FE7"/>
    <w:rsid w:val="00025856"/>
    <w:rsid w:val="00027A81"/>
    <w:rsid w:val="000378FE"/>
    <w:rsid w:val="00037C7C"/>
    <w:rsid w:val="00040848"/>
    <w:rsid w:val="0004183C"/>
    <w:rsid w:val="00042993"/>
    <w:rsid w:val="00046131"/>
    <w:rsid w:val="00050884"/>
    <w:rsid w:val="00057C67"/>
    <w:rsid w:val="00060FC3"/>
    <w:rsid w:val="000637F7"/>
    <w:rsid w:val="0006749F"/>
    <w:rsid w:val="0007193B"/>
    <w:rsid w:val="00075A1F"/>
    <w:rsid w:val="000760CC"/>
    <w:rsid w:val="00077774"/>
    <w:rsid w:val="000A0C23"/>
    <w:rsid w:val="000D12D3"/>
    <w:rsid w:val="000E130F"/>
    <w:rsid w:val="000E36FD"/>
    <w:rsid w:val="00111C1E"/>
    <w:rsid w:val="00120341"/>
    <w:rsid w:val="0012425C"/>
    <w:rsid w:val="0012532B"/>
    <w:rsid w:val="0013043D"/>
    <w:rsid w:val="00144CC5"/>
    <w:rsid w:val="00170E82"/>
    <w:rsid w:val="00175D66"/>
    <w:rsid w:val="00187A48"/>
    <w:rsid w:val="00191FC2"/>
    <w:rsid w:val="001A3912"/>
    <w:rsid w:val="001B1264"/>
    <w:rsid w:val="001C4C3B"/>
    <w:rsid w:val="001D4433"/>
    <w:rsid w:val="001E03A8"/>
    <w:rsid w:val="001E28E5"/>
    <w:rsid w:val="001E7BDB"/>
    <w:rsid w:val="001F0C7F"/>
    <w:rsid w:val="001F2DFB"/>
    <w:rsid w:val="00202210"/>
    <w:rsid w:val="00223D20"/>
    <w:rsid w:val="00225B2F"/>
    <w:rsid w:val="00227993"/>
    <w:rsid w:val="00230BFC"/>
    <w:rsid w:val="00230F41"/>
    <w:rsid w:val="0023400B"/>
    <w:rsid w:val="00240874"/>
    <w:rsid w:val="00244385"/>
    <w:rsid w:val="0024719F"/>
    <w:rsid w:val="00253C35"/>
    <w:rsid w:val="00263F13"/>
    <w:rsid w:val="002648E8"/>
    <w:rsid w:val="002721BD"/>
    <w:rsid w:val="00281AD5"/>
    <w:rsid w:val="002876FB"/>
    <w:rsid w:val="0029525F"/>
    <w:rsid w:val="002A6770"/>
    <w:rsid w:val="002B7A65"/>
    <w:rsid w:val="002C2B1A"/>
    <w:rsid w:val="002C44EF"/>
    <w:rsid w:val="002E022A"/>
    <w:rsid w:val="002E3F36"/>
    <w:rsid w:val="0030608D"/>
    <w:rsid w:val="00326075"/>
    <w:rsid w:val="00334DA2"/>
    <w:rsid w:val="00334F23"/>
    <w:rsid w:val="003520E7"/>
    <w:rsid w:val="0035575E"/>
    <w:rsid w:val="003906CF"/>
    <w:rsid w:val="003939A0"/>
    <w:rsid w:val="003A2555"/>
    <w:rsid w:val="003A513E"/>
    <w:rsid w:val="003B6D19"/>
    <w:rsid w:val="003C0439"/>
    <w:rsid w:val="003D11A5"/>
    <w:rsid w:val="003D18BD"/>
    <w:rsid w:val="003D3673"/>
    <w:rsid w:val="003E2399"/>
    <w:rsid w:val="003E7FE9"/>
    <w:rsid w:val="0040354C"/>
    <w:rsid w:val="00404AD3"/>
    <w:rsid w:val="00405006"/>
    <w:rsid w:val="0042357C"/>
    <w:rsid w:val="0042391B"/>
    <w:rsid w:val="004278A4"/>
    <w:rsid w:val="00432AF1"/>
    <w:rsid w:val="00451E11"/>
    <w:rsid w:val="00454D01"/>
    <w:rsid w:val="00482E25"/>
    <w:rsid w:val="00485F73"/>
    <w:rsid w:val="0048612E"/>
    <w:rsid w:val="00490C59"/>
    <w:rsid w:val="00491354"/>
    <w:rsid w:val="00495198"/>
    <w:rsid w:val="00496C7D"/>
    <w:rsid w:val="004B031D"/>
    <w:rsid w:val="004C062E"/>
    <w:rsid w:val="004D2AD9"/>
    <w:rsid w:val="0050225D"/>
    <w:rsid w:val="00503445"/>
    <w:rsid w:val="0050514C"/>
    <w:rsid w:val="00511AB7"/>
    <w:rsid w:val="00512C3B"/>
    <w:rsid w:val="005259E7"/>
    <w:rsid w:val="00551CDC"/>
    <w:rsid w:val="005564A0"/>
    <w:rsid w:val="005607B2"/>
    <w:rsid w:val="00564E6F"/>
    <w:rsid w:val="00566F3E"/>
    <w:rsid w:val="005675A1"/>
    <w:rsid w:val="005741D6"/>
    <w:rsid w:val="005767E7"/>
    <w:rsid w:val="005775A4"/>
    <w:rsid w:val="00577989"/>
    <w:rsid w:val="005801D3"/>
    <w:rsid w:val="005843D8"/>
    <w:rsid w:val="00595406"/>
    <w:rsid w:val="00596823"/>
    <w:rsid w:val="005D2094"/>
    <w:rsid w:val="005D5634"/>
    <w:rsid w:val="005F1510"/>
    <w:rsid w:val="005F4B6A"/>
    <w:rsid w:val="006117D4"/>
    <w:rsid w:val="00614C55"/>
    <w:rsid w:val="00621E92"/>
    <w:rsid w:val="00634A13"/>
    <w:rsid w:val="00640332"/>
    <w:rsid w:val="00642EFD"/>
    <w:rsid w:val="00650B69"/>
    <w:rsid w:val="006758A4"/>
    <w:rsid w:val="00677FEF"/>
    <w:rsid w:val="00691DE5"/>
    <w:rsid w:val="00693371"/>
    <w:rsid w:val="006954BF"/>
    <w:rsid w:val="006A3DB3"/>
    <w:rsid w:val="006A47EB"/>
    <w:rsid w:val="006A5E14"/>
    <w:rsid w:val="006B5FBA"/>
    <w:rsid w:val="006E1C89"/>
    <w:rsid w:val="006E398E"/>
    <w:rsid w:val="006E6E2D"/>
    <w:rsid w:val="006E7C8B"/>
    <w:rsid w:val="006F076D"/>
    <w:rsid w:val="006F62B0"/>
    <w:rsid w:val="007027B1"/>
    <w:rsid w:val="00710A52"/>
    <w:rsid w:val="00714B96"/>
    <w:rsid w:val="00715DA3"/>
    <w:rsid w:val="00721194"/>
    <w:rsid w:val="007327E4"/>
    <w:rsid w:val="0074433B"/>
    <w:rsid w:val="00752D85"/>
    <w:rsid w:val="007540DC"/>
    <w:rsid w:val="007603C5"/>
    <w:rsid w:val="00774DAA"/>
    <w:rsid w:val="00784DD6"/>
    <w:rsid w:val="007921E5"/>
    <w:rsid w:val="007B1B37"/>
    <w:rsid w:val="007C61B7"/>
    <w:rsid w:val="007C77C5"/>
    <w:rsid w:val="007D2A5B"/>
    <w:rsid w:val="007D32DF"/>
    <w:rsid w:val="007E3FE9"/>
    <w:rsid w:val="007E4343"/>
    <w:rsid w:val="007E6606"/>
    <w:rsid w:val="007F0099"/>
    <w:rsid w:val="007F14D9"/>
    <w:rsid w:val="00811254"/>
    <w:rsid w:val="00812329"/>
    <w:rsid w:val="00824239"/>
    <w:rsid w:val="0082495D"/>
    <w:rsid w:val="00825BE8"/>
    <w:rsid w:val="00832B30"/>
    <w:rsid w:val="008365F3"/>
    <w:rsid w:val="00836E0B"/>
    <w:rsid w:val="00857731"/>
    <w:rsid w:val="00860C26"/>
    <w:rsid w:val="0086615B"/>
    <w:rsid w:val="00867C20"/>
    <w:rsid w:val="008724C0"/>
    <w:rsid w:val="0089441A"/>
    <w:rsid w:val="00894B25"/>
    <w:rsid w:val="008A3DC9"/>
    <w:rsid w:val="008B41B2"/>
    <w:rsid w:val="008C6042"/>
    <w:rsid w:val="008C7B0A"/>
    <w:rsid w:val="008D6BA1"/>
    <w:rsid w:val="008E189E"/>
    <w:rsid w:val="008E356D"/>
    <w:rsid w:val="008E4383"/>
    <w:rsid w:val="008F323A"/>
    <w:rsid w:val="008F7218"/>
    <w:rsid w:val="00920658"/>
    <w:rsid w:val="009226CB"/>
    <w:rsid w:val="009248D6"/>
    <w:rsid w:val="00924FA2"/>
    <w:rsid w:val="00926DD5"/>
    <w:rsid w:val="00932E51"/>
    <w:rsid w:val="00940CB3"/>
    <w:rsid w:val="0094386A"/>
    <w:rsid w:val="00950677"/>
    <w:rsid w:val="00952593"/>
    <w:rsid w:val="00976F2E"/>
    <w:rsid w:val="00977303"/>
    <w:rsid w:val="009823F9"/>
    <w:rsid w:val="00984371"/>
    <w:rsid w:val="009A3A00"/>
    <w:rsid w:val="009B6AE6"/>
    <w:rsid w:val="009D0974"/>
    <w:rsid w:val="009D63B8"/>
    <w:rsid w:val="00A22466"/>
    <w:rsid w:val="00A36A0B"/>
    <w:rsid w:val="00A41063"/>
    <w:rsid w:val="00A514F2"/>
    <w:rsid w:val="00A51BCA"/>
    <w:rsid w:val="00A529E5"/>
    <w:rsid w:val="00A61154"/>
    <w:rsid w:val="00A6242D"/>
    <w:rsid w:val="00A768C7"/>
    <w:rsid w:val="00A828CF"/>
    <w:rsid w:val="00A97451"/>
    <w:rsid w:val="00AA0C03"/>
    <w:rsid w:val="00AA70F9"/>
    <w:rsid w:val="00AB4300"/>
    <w:rsid w:val="00AB5C30"/>
    <w:rsid w:val="00AC0888"/>
    <w:rsid w:val="00AC2D25"/>
    <w:rsid w:val="00AC2D7B"/>
    <w:rsid w:val="00AC6D64"/>
    <w:rsid w:val="00AD5491"/>
    <w:rsid w:val="00AE4DA2"/>
    <w:rsid w:val="00AF225C"/>
    <w:rsid w:val="00B003D7"/>
    <w:rsid w:val="00B04A63"/>
    <w:rsid w:val="00B0774E"/>
    <w:rsid w:val="00B111C6"/>
    <w:rsid w:val="00B17872"/>
    <w:rsid w:val="00B17EE5"/>
    <w:rsid w:val="00B33239"/>
    <w:rsid w:val="00B419D6"/>
    <w:rsid w:val="00B45227"/>
    <w:rsid w:val="00B529B9"/>
    <w:rsid w:val="00B56112"/>
    <w:rsid w:val="00B66FF2"/>
    <w:rsid w:val="00B75792"/>
    <w:rsid w:val="00B819AC"/>
    <w:rsid w:val="00B820BF"/>
    <w:rsid w:val="00B9365E"/>
    <w:rsid w:val="00B96B15"/>
    <w:rsid w:val="00BA5D31"/>
    <w:rsid w:val="00BA7775"/>
    <w:rsid w:val="00BB081C"/>
    <w:rsid w:val="00BB1C92"/>
    <w:rsid w:val="00BB2C80"/>
    <w:rsid w:val="00BB42C6"/>
    <w:rsid w:val="00BB61F2"/>
    <w:rsid w:val="00BC4618"/>
    <w:rsid w:val="00BD48DB"/>
    <w:rsid w:val="00BE3445"/>
    <w:rsid w:val="00BE661F"/>
    <w:rsid w:val="00BF1B09"/>
    <w:rsid w:val="00C04664"/>
    <w:rsid w:val="00C17353"/>
    <w:rsid w:val="00C20E06"/>
    <w:rsid w:val="00C24325"/>
    <w:rsid w:val="00C40C53"/>
    <w:rsid w:val="00C44AF1"/>
    <w:rsid w:val="00C511F1"/>
    <w:rsid w:val="00C53AC9"/>
    <w:rsid w:val="00C57C37"/>
    <w:rsid w:val="00C959A8"/>
    <w:rsid w:val="00C970E5"/>
    <w:rsid w:val="00CA095B"/>
    <w:rsid w:val="00CA128F"/>
    <w:rsid w:val="00CA5CD9"/>
    <w:rsid w:val="00CB08DE"/>
    <w:rsid w:val="00CB17A2"/>
    <w:rsid w:val="00CB1A9D"/>
    <w:rsid w:val="00CB4B35"/>
    <w:rsid w:val="00CC0273"/>
    <w:rsid w:val="00CC2F57"/>
    <w:rsid w:val="00CC45EB"/>
    <w:rsid w:val="00CD08C8"/>
    <w:rsid w:val="00CD3417"/>
    <w:rsid w:val="00CD4F56"/>
    <w:rsid w:val="00CD73AB"/>
    <w:rsid w:val="00CD76DA"/>
    <w:rsid w:val="00CE0CA6"/>
    <w:rsid w:val="00CE5B56"/>
    <w:rsid w:val="00CE6D68"/>
    <w:rsid w:val="00CF4D56"/>
    <w:rsid w:val="00D133CF"/>
    <w:rsid w:val="00D15C57"/>
    <w:rsid w:val="00D21DD0"/>
    <w:rsid w:val="00D25239"/>
    <w:rsid w:val="00D253A4"/>
    <w:rsid w:val="00D36072"/>
    <w:rsid w:val="00D44B26"/>
    <w:rsid w:val="00D53204"/>
    <w:rsid w:val="00D77500"/>
    <w:rsid w:val="00D77E57"/>
    <w:rsid w:val="00D82EA0"/>
    <w:rsid w:val="00D855D8"/>
    <w:rsid w:val="00D96C8C"/>
    <w:rsid w:val="00DA01DD"/>
    <w:rsid w:val="00DA15ED"/>
    <w:rsid w:val="00DB11BE"/>
    <w:rsid w:val="00DB234A"/>
    <w:rsid w:val="00DB5F2A"/>
    <w:rsid w:val="00DC1DE1"/>
    <w:rsid w:val="00DD0D42"/>
    <w:rsid w:val="00DE6B44"/>
    <w:rsid w:val="00DE759D"/>
    <w:rsid w:val="00DF64AA"/>
    <w:rsid w:val="00E05694"/>
    <w:rsid w:val="00E10076"/>
    <w:rsid w:val="00E17B3A"/>
    <w:rsid w:val="00E22CB9"/>
    <w:rsid w:val="00E26286"/>
    <w:rsid w:val="00E37EFC"/>
    <w:rsid w:val="00E40DB3"/>
    <w:rsid w:val="00E433B3"/>
    <w:rsid w:val="00E50E99"/>
    <w:rsid w:val="00E52029"/>
    <w:rsid w:val="00E61B2C"/>
    <w:rsid w:val="00E85C86"/>
    <w:rsid w:val="00E8715C"/>
    <w:rsid w:val="00E9058F"/>
    <w:rsid w:val="00E92F27"/>
    <w:rsid w:val="00E95AA2"/>
    <w:rsid w:val="00EB2ADF"/>
    <w:rsid w:val="00EB4EDD"/>
    <w:rsid w:val="00EC45F0"/>
    <w:rsid w:val="00EC5EAC"/>
    <w:rsid w:val="00EE5F57"/>
    <w:rsid w:val="00EF2D6B"/>
    <w:rsid w:val="00F043A3"/>
    <w:rsid w:val="00F07C98"/>
    <w:rsid w:val="00F27C15"/>
    <w:rsid w:val="00F31171"/>
    <w:rsid w:val="00F32010"/>
    <w:rsid w:val="00F36140"/>
    <w:rsid w:val="00F36D1C"/>
    <w:rsid w:val="00F37571"/>
    <w:rsid w:val="00F414F0"/>
    <w:rsid w:val="00F437BE"/>
    <w:rsid w:val="00F6153B"/>
    <w:rsid w:val="00F62008"/>
    <w:rsid w:val="00F62F16"/>
    <w:rsid w:val="00F67BC8"/>
    <w:rsid w:val="00F80152"/>
    <w:rsid w:val="00F946E7"/>
    <w:rsid w:val="00FA2957"/>
    <w:rsid w:val="00FA3B20"/>
    <w:rsid w:val="00FA46A5"/>
    <w:rsid w:val="00FA78EA"/>
    <w:rsid w:val="00FB0A2B"/>
    <w:rsid w:val="00FB1A0E"/>
    <w:rsid w:val="00FB52E1"/>
    <w:rsid w:val="00FC3E6C"/>
    <w:rsid w:val="00FC3F70"/>
    <w:rsid w:val="00FE0A6D"/>
    <w:rsid w:val="00FE2E91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9EB9"/>
  <w15:chartTrackingRefBased/>
  <w15:docId w15:val="{6F441D5E-1F32-40A7-AF60-87EF17CE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A4"/>
    <w:rPr>
      <w:sz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30608D"/>
    <w:pPr>
      <w:keepNext/>
      <w:spacing w:before="240" w:after="60" w:line="240" w:lineRule="auto"/>
      <w:outlineLvl w:val="0"/>
    </w:pPr>
    <w:rPr>
      <w:rFonts w:ascii="Cambria" w:hAnsi="Cambria" w:cs="Cambria"/>
      <w:b/>
      <w:bCs/>
      <w:color w:val="0070C0"/>
      <w:kern w:val="32"/>
      <w:sz w:val="28"/>
      <w:lang w:eastAsia="nb-NO"/>
    </w:rPr>
  </w:style>
  <w:style w:type="paragraph" w:styleId="Overskrift2">
    <w:name w:val="heading 2"/>
    <w:basedOn w:val="Normal"/>
    <w:next w:val="Normal"/>
    <w:link w:val="Overskrift2Tegn"/>
    <w:autoRedefine/>
    <w:qFormat/>
    <w:rsid w:val="00C20E06"/>
    <w:pPr>
      <w:keepNext/>
      <w:spacing w:before="120" w:after="60" w:line="240" w:lineRule="auto"/>
      <w:outlineLvl w:val="1"/>
    </w:pPr>
    <w:rPr>
      <w:rFonts w:ascii="Cambria" w:hAnsi="Cambria" w:cs="Cambria"/>
      <w:b/>
      <w:bCs/>
      <w:color w:val="0070C0"/>
      <w:kern w:val="32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FA3B2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FA3B2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FA3B2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FA3B2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FA3B2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FA3B2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0608D"/>
    <w:rPr>
      <w:rFonts w:ascii="Cambria" w:hAnsi="Cambria" w:cs="Cambria"/>
      <w:b/>
      <w:bCs/>
      <w:color w:val="0070C0"/>
      <w:kern w:val="32"/>
      <w:sz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20E06"/>
    <w:rPr>
      <w:rFonts w:ascii="Cambria" w:hAnsi="Cambria" w:cs="Cambria"/>
      <w:b/>
      <w:bCs/>
      <w:color w:val="0070C0"/>
      <w:kern w:val="32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A3B20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FA3B20"/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FA3B20"/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FA3B20"/>
    <w:rPr>
      <w:rFonts w:ascii="Times New Roman" w:eastAsia="Times New Roman" w:hAnsi="Times New Roman" w:cs="Times New Roman"/>
      <w:b/>
      <w:bCs/>
      <w:sz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FA3B20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FA3B20"/>
    <w:rPr>
      <w:rFonts w:ascii="Arial" w:eastAsia="Times New Roman" w:hAnsi="Arial" w:cs="Arial"/>
      <w:sz w:val="24"/>
      <w:lang w:eastAsia="nb-NO"/>
    </w:rPr>
  </w:style>
  <w:style w:type="paragraph" w:styleId="Listeavsnitt">
    <w:name w:val="List Paragraph"/>
    <w:basedOn w:val="Normal"/>
    <w:uiPriority w:val="34"/>
    <w:qFormat/>
    <w:rsid w:val="00FA3B20"/>
    <w:pPr>
      <w:spacing w:after="0" w:line="276" w:lineRule="auto"/>
      <w:ind w:left="720"/>
      <w:contextualSpacing/>
    </w:pPr>
    <w:rPr>
      <w:rFonts w:asciiTheme="majorHAnsi" w:eastAsia="Calibri" w:hAnsiTheme="majorHAnsi" w:cs="Times New Roman"/>
    </w:rPr>
  </w:style>
  <w:style w:type="paragraph" w:customStyle="1" w:styleId="Overskrift7">
    <w:name w:val="Overskrift7"/>
    <w:basedOn w:val="Normal"/>
    <w:rsid w:val="00FA3B20"/>
    <w:pPr>
      <w:numPr>
        <w:ilvl w:val="6"/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paragraph" w:customStyle="1" w:styleId="Default">
    <w:name w:val="Default"/>
    <w:rsid w:val="00B0774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0774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0774E"/>
    <w:rPr>
      <w:rFonts w:cs="Constantia"/>
      <w:color w:val="221E1F"/>
      <w:sz w:val="60"/>
      <w:szCs w:val="6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51BC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INNH1">
    <w:name w:val="toc 1"/>
    <w:basedOn w:val="Normal"/>
    <w:next w:val="Normal"/>
    <w:autoRedefine/>
    <w:uiPriority w:val="39"/>
    <w:unhideWhenUsed/>
    <w:rsid w:val="00A51BCA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51BCA"/>
    <w:rPr>
      <w:color w:val="0563C1" w:themeColor="hyperlink"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A51BCA"/>
    <w:pPr>
      <w:spacing w:after="100"/>
      <w:ind w:left="220"/>
    </w:pPr>
    <w:rPr>
      <w:rFonts w:eastAsiaTheme="minorEastAsia" w:cs="Times New Roman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A51BCA"/>
    <w:pPr>
      <w:spacing w:after="100"/>
      <w:ind w:left="440"/>
    </w:pPr>
    <w:rPr>
      <w:rFonts w:eastAsiaTheme="minorEastAsia" w:cs="Times New Roman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0E82"/>
  </w:style>
  <w:style w:type="paragraph" w:styleId="Bunntekst">
    <w:name w:val="footer"/>
    <w:basedOn w:val="Normal"/>
    <w:link w:val="Bunn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0E82"/>
  </w:style>
  <w:style w:type="character" w:styleId="Ulstomtale">
    <w:name w:val="Unresolved Mention"/>
    <w:basedOn w:val="Standardskriftforavsnitt"/>
    <w:uiPriority w:val="99"/>
    <w:semiHidden/>
    <w:unhideWhenUsed/>
    <w:rsid w:val="00B819AC"/>
    <w:rPr>
      <w:color w:val="605E5C"/>
      <w:shd w:val="clear" w:color="auto" w:fill="E1DFDD"/>
    </w:rPr>
  </w:style>
  <w:style w:type="table" w:styleId="Tabellrutenett">
    <w:name w:val="Table Grid"/>
    <w:basedOn w:val="Vanligtabell"/>
    <w:rsid w:val="00CD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5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242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Standardskriftforavsnitt"/>
    <w:rsid w:val="0048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835027AE0DA4A9D9FFDBA45A68CDF" ma:contentTypeVersion="12" ma:contentTypeDescription="Opprett et nytt dokument." ma:contentTypeScope="" ma:versionID="9a01422835dfb12e08ff96d2dcf557ec">
  <xsd:schema xmlns:xsd="http://www.w3.org/2001/XMLSchema" xmlns:xs="http://www.w3.org/2001/XMLSchema" xmlns:p="http://schemas.microsoft.com/office/2006/metadata/properties" xmlns:ns2="015b472a-fad0-46b2-899f-71951b2fb6fb" xmlns:ns3="4e4d21d0-adb8-4764-90dd-61ef50573a6c" targetNamespace="http://schemas.microsoft.com/office/2006/metadata/properties" ma:root="true" ma:fieldsID="9e19e0de48469d3af99f80c3583ff126" ns2:_="" ns3:_="">
    <xsd:import namespace="015b472a-fad0-46b2-899f-71951b2fb6fb"/>
    <xsd:import namespace="4e4d21d0-adb8-4764-90dd-61ef50573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b472a-fad0-46b2-899f-71951b2fb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5da5ca2-41ce-4f42-9f03-88a2d7491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d21d0-adb8-4764-90dd-61ef50573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4fc2c92-ef7f-45d5-a142-074d6f0eaf49}" ma:internalName="TaxCatchAll" ma:showField="CatchAllData" ma:web="4e4d21d0-adb8-4764-90dd-61ef50573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d21d0-adb8-4764-90dd-61ef50573a6c" xsi:nil="true"/>
    <lcf76f155ced4ddcb4097134ff3c332f xmlns="015b472a-fad0-46b2-899f-71951b2fb6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F62D2-3005-4555-B0F6-B2B8CC0B60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E9003B-02D8-4CE9-A874-609DAE0801B1}"/>
</file>

<file path=customXml/itemProps3.xml><?xml version="1.0" encoding="utf-8"?>
<ds:datastoreItem xmlns:ds="http://schemas.openxmlformats.org/officeDocument/2006/customXml" ds:itemID="{27E98328-364B-4DF9-A760-AABF049F6299}"/>
</file>

<file path=customXml/itemProps4.xml><?xml version="1.0" encoding="utf-8"?>
<ds:datastoreItem xmlns:ds="http://schemas.openxmlformats.org/officeDocument/2006/customXml" ds:itemID="{6B939BF8-5A60-47E1-8971-8C5B3EF47A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368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Kristensen Trude Kristin</dc:creator>
  <cp:keywords/>
  <dc:description/>
  <cp:lastModifiedBy>Sæthre Monika</cp:lastModifiedBy>
  <cp:revision>12</cp:revision>
  <dcterms:created xsi:type="dcterms:W3CDTF">2023-04-27T06:52:00Z</dcterms:created>
  <dcterms:modified xsi:type="dcterms:W3CDTF">2023-04-27T10:08:00Z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0x0101000F3835027AE0DA4A9D9FFDBA45A68CDF</vt:lpwstr>
  </property>
</Properties>
</file>